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dfa73b0f4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138c3b111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ea2a905db493a" /><Relationship Type="http://schemas.openxmlformats.org/officeDocument/2006/relationships/numbering" Target="/word/numbering.xml" Id="R08c3c9db0689494f" /><Relationship Type="http://schemas.openxmlformats.org/officeDocument/2006/relationships/settings" Target="/word/settings.xml" Id="R70afc5768e6a4cae" /><Relationship Type="http://schemas.openxmlformats.org/officeDocument/2006/relationships/image" Target="/word/media/84207920-7e74-4d83-a0d6-9b1a3ef13155.png" Id="Rc63138c3b1114d53" /></Relationships>
</file>