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b7467dbf9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417a47f88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b15ad79944ad7" /><Relationship Type="http://schemas.openxmlformats.org/officeDocument/2006/relationships/numbering" Target="/word/numbering.xml" Id="R06a1b12f067742b8" /><Relationship Type="http://schemas.openxmlformats.org/officeDocument/2006/relationships/settings" Target="/word/settings.xml" Id="Rb6258770d4dc4d8f" /><Relationship Type="http://schemas.openxmlformats.org/officeDocument/2006/relationships/image" Target="/word/media/1a2fb21c-20a6-4961-bded-9ac93c4d7012.png" Id="R171417a47f884538" /></Relationships>
</file>