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fd523f2b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a6f3cf3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8597058548fb" /><Relationship Type="http://schemas.openxmlformats.org/officeDocument/2006/relationships/numbering" Target="/word/numbering.xml" Id="R805b586eb44f49b6" /><Relationship Type="http://schemas.openxmlformats.org/officeDocument/2006/relationships/settings" Target="/word/settings.xml" Id="R5912e82b56c041b9" /><Relationship Type="http://schemas.openxmlformats.org/officeDocument/2006/relationships/image" Target="/word/media/d09d5a07-c771-42f9-a5ce-e04fe7a464d8.png" Id="Rf60da6f3cf30452b" /></Relationships>
</file>