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fa104c273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9bba4f04d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Lancelot,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d82d38683476d" /><Relationship Type="http://schemas.openxmlformats.org/officeDocument/2006/relationships/numbering" Target="/word/numbering.xml" Id="R584a280e36104f38" /><Relationship Type="http://schemas.openxmlformats.org/officeDocument/2006/relationships/settings" Target="/word/settings.xml" Id="Rbf65d1755673436e" /><Relationship Type="http://schemas.openxmlformats.org/officeDocument/2006/relationships/image" Target="/word/media/5eb338a5-dc36-4787-a08e-37d68b30bc55.png" Id="Rc309bba4f04d4629" /></Relationships>
</file>