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6a80974c1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a6dc52008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Langruth,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8215e34a8418b" /><Relationship Type="http://schemas.openxmlformats.org/officeDocument/2006/relationships/numbering" Target="/word/numbering.xml" Id="R55abedcf7019478c" /><Relationship Type="http://schemas.openxmlformats.org/officeDocument/2006/relationships/settings" Target="/word/settings.xml" Id="Rcb9e4981323b4c6c" /><Relationship Type="http://schemas.openxmlformats.org/officeDocument/2006/relationships/image" Target="/word/media/dec13bea-a12f-4700-a1b1-8d224901dd81.png" Id="Rf02a6dc52008467b" /></Relationships>
</file>