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921f62f37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cd27dba9f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L'Anse-au-Sac,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ab181da684c36" /><Relationship Type="http://schemas.openxmlformats.org/officeDocument/2006/relationships/numbering" Target="/word/numbering.xml" Id="R49092f5d855b49b1" /><Relationship Type="http://schemas.openxmlformats.org/officeDocument/2006/relationships/settings" Target="/word/settings.xml" Id="R84179bfd9ceb47e9" /><Relationship Type="http://schemas.openxmlformats.org/officeDocument/2006/relationships/image" Target="/word/media/c8a3656a-341e-46a5-9c30-c262891f031f.png" Id="R599cd27dba9f41c9" /></Relationships>
</file>