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eb741a3ee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7bb6a6a3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L'Anse-aux-Amerindiens,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23fa211a43c4" /><Relationship Type="http://schemas.openxmlformats.org/officeDocument/2006/relationships/numbering" Target="/word/numbering.xml" Id="R09ff556202d04c77" /><Relationship Type="http://schemas.openxmlformats.org/officeDocument/2006/relationships/settings" Target="/word/settings.xml" Id="R2a72c35cf1144210" /><Relationship Type="http://schemas.openxmlformats.org/officeDocument/2006/relationships/image" Target="/word/media/751ea239-8199-4823-bbd4-7921385a7c95.png" Id="R0eb7bb6a6a384f9b" /></Relationships>
</file>