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34b9e92a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c668d085b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L'Anse-Saint-Jean,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53d03ef744d39" /><Relationship Type="http://schemas.openxmlformats.org/officeDocument/2006/relationships/numbering" Target="/word/numbering.xml" Id="Rf4f1aa89eb3847c0" /><Relationship Type="http://schemas.openxmlformats.org/officeDocument/2006/relationships/settings" Target="/word/settings.xml" Id="R54627a0814854a27" /><Relationship Type="http://schemas.openxmlformats.org/officeDocument/2006/relationships/image" Target="/word/media/0b52c652-baac-4a6d-8b2a-4814106fcae1.png" Id="Rae3c668d085b409e" /></Relationships>
</file>