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d0f31eb6f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ded52a531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Larochelle,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f90ee71054c65" /><Relationship Type="http://schemas.openxmlformats.org/officeDocument/2006/relationships/numbering" Target="/word/numbering.xml" Id="Reb308be3824b4e7f" /><Relationship Type="http://schemas.openxmlformats.org/officeDocument/2006/relationships/settings" Target="/word/settings.xml" Id="R07b3f2ed8a4a4ebe" /><Relationship Type="http://schemas.openxmlformats.org/officeDocument/2006/relationships/image" Target="/word/media/c19a6a1d-a606-4d7d-b45a-331a2452b281.png" Id="Rb0aded52a531426a" /></Relationships>
</file>