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5a2d08c30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5a2a0fdff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Launching Place,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099d693bf4f3f" /><Relationship Type="http://schemas.openxmlformats.org/officeDocument/2006/relationships/numbering" Target="/word/numbering.xml" Id="Re48a64c8badf4a75" /><Relationship Type="http://schemas.openxmlformats.org/officeDocument/2006/relationships/settings" Target="/word/settings.xml" Id="R4dc8be9faa924265" /><Relationship Type="http://schemas.openxmlformats.org/officeDocument/2006/relationships/image" Target="/word/media/0eca120e-2ed6-4b0a-8099-3e3a6a388520.png" Id="R93d5a2a0fdff4b53" /></Relationships>
</file>