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5c4f50c4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62b2c3c29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Laurenceton,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bd5688e24cab" /><Relationship Type="http://schemas.openxmlformats.org/officeDocument/2006/relationships/numbering" Target="/word/numbering.xml" Id="Rcb40b3e382be4e78" /><Relationship Type="http://schemas.openxmlformats.org/officeDocument/2006/relationships/settings" Target="/word/settings.xml" Id="R0b74fa25ea0b4727" /><Relationship Type="http://schemas.openxmlformats.org/officeDocument/2006/relationships/image" Target="/word/media/871845f9-445c-4f25-8689-0aaf09749f7a.png" Id="Rea962b2c3c294ded" /></Relationships>
</file>