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3d4573887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cdf35e285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Laurentia Beach,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2c66b1d524741" /><Relationship Type="http://schemas.openxmlformats.org/officeDocument/2006/relationships/numbering" Target="/word/numbering.xml" Id="R402503d73bd5459a" /><Relationship Type="http://schemas.openxmlformats.org/officeDocument/2006/relationships/settings" Target="/word/settings.xml" Id="R05e7a9246afa4082" /><Relationship Type="http://schemas.openxmlformats.org/officeDocument/2006/relationships/image" Target="/word/media/67e0c890-b12a-4506-ae24-15133af9d0c9.png" Id="R6a4cdf35e2854e88" /></Relationships>
</file>