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559d42f1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167e715a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Laurentian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15fd15ee4fb2" /><Relationship Type="http://schemas.openxmlformats.org/officeDocument/2006/relationships/numbering" Target="/word/numbering.xml" Id="R512853e5e99d4a54" /><Relationship Type="http://schemas.openxmlformats.org/officeDocument/2006/relationships/settings" Target="/word/settings.xml" Id="R0ad58f174d784cbd" /><Relationship Type="http://schemas.openxmlformats.org/officeDocument/2006/relationships/image" Target="/word/media/ceb1bde5-6e6f-45a0-9d5e-cc24b0a9d3da.png" Id="R0ef167e715a948f4" /></Relationships>
</file>