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105d15a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08bffcd1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Lavaltrie-Station,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03137b894e72" /><Relationship Type="http://schemas.openxmlformats.org/officeDocument/2006/relationships/numbering" Target="/word/numbering.xml" Id="R107155ccfcb84778" /><Relationship Type="http://schemas.openxmlformats.org/officeDocument/2006/relationships/settings" Target="/word/settings.xml" Id="R5c848271bbda4367" /><Relationship Type="http://schemas.openxmlformats.org/officeDocument/2006/relationships/image" Target="/word/media/b7db7411-1ed3-468e-89a1-9e8a2a74bb3f.png" Id="R29fc08bffcd14174" /></Relationships>
</file>