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b1473a475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e798d51ea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Lawrence Manor,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b217f0d1b485e" /><Relationship Type="http://schemas.openxmlformats.org/officeDocument/2006/relationships/numbering" Target="/word/numbering.xml" Id="Rf9c7d505afc84098" /><Relationship Type="http://schemas.openxmlformats.org/officeDocument/2006/relationships/settings" Target="/word/settings.xml" Id="Re8221bc33e6a480c" /><Relationship Type="http://schemas.openxmlformats.org/officeDocument/2006/relationships/image" Target="/word/media/ad507ee0-ee1f-453e-9006-27d72ed67a37.png" Id="R8f0e798d51ea41e5" /></Relationships>
</file>