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b9e254b65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8a758ba6e242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Lawsonburg,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090ee93354fd7" /><Relationship Type="http://schemas.openxmlformats.org/officeDocument/2006/relationships/numbering" Target="/word/numbering.xml" Id="R75a31c82ba2f44fd" /><Relationship Type="http://schemas.openxmlformats.org/officeDocument/2006/relationships/settings" Target="/word/settings.xml" Id="R2a0605148778495b" /><Relationship Type="http://schemas.openxmlformats.org/officeDocument/2006/relationships/image" Target="/word/media/8ec777fe-21cf-44ba-b42a-a083acd0e43e.png" Id="Re08a758ba6e24232" /></Relationships>
</file>