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bf4d09a1c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a1686ecfc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Laxgalts'ap,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b6be23e7240de" /><Relationship Type="http://schemas.openxmlformats.org/officeDocument/2006/relationships/numbering" Target="/word/numbering.xml" Id="R5db485b12b2e4d4a" /><Relationship Type="http://schemas.openxmlformats.org/officeDocument/2006/relationships/settings" Target="/word/settings.xml" Id="R85e5e9a5cce24bce" /><Relationship Type="http://schemas.openxmlformats.org/officeDocument/2006/relationships/image" Target="/word/media/1f5d3998-0042-4952-ad6f-561a1ca01f3b.png" Id="R39aa1686ecfc4ed6" /></Relationships>
</file>