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c05df7672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7da5c18c7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Bois-Franc,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252bbc4ee4120" /><Relationship Type="http://schemas.openxmlformats.org/officeDocument/2006/relationships/numbering" Target="/word/numbering.xml" Id="R3ebcae9fb8fd41e5" /><Relationship Type="http://schemas.openxmlformats.org/officeDocument/2006/relationships/settings" Target="/word/settings.xml" Id="R7c8ef0186029417b" /><Relationship Type="http://schemas.openxmlformats.org/officeDocument/2006/relationships/image" Target="/word/media/a2e0a391-99ef-4eb3-bc65-60cab1988aea.png" Id="R0ee7da5c18c7437a" /></Relationships>
</file>