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c6f88247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9dad110b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Buttereau-Vert,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623cd500345b3" /><Relationship Type="http://schemas.openxmlformats.org/officeDocument/2006/relationships/numbering" Target="/word/numbering.xml" Id="Rdf2ff6535043469e" /><Relationship Type="http://schemas.openxmlformats.org/officeDocument/2006/relationships/settings" Target="/word/settings.xml" Id="R7d4f643436fc45d0" /><Relationship Type="http://schemas.openxmlformats.org/officeDocument/2006/relationships/image" Target="/word/media/21882d66-aa5d-430b-abb7-a02eaa87cdeb.png" Id="R30579dad110b4e5a" /></Relationships>
</file>