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16f2d5d60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09d85e86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Camp-a-Fabien,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93533ec24ab4" /><Relationship Type="http://schemas.openxmlformats.org/officeDocument/2006/relationships/numbering" Target="/word/numbering.xml" Id="Rcb65fd0d518f4ae6" /><Relationship Type="http://schemas.openxmlformats.org/officeDocument/2006/relationships/settings" Target="/word/settings.xml" Id="R02f7ac5575e444e5" /><Relationship Type="http://schemas.openxmlformats.org/officeDocument/2006/relationships/image" Target="/word/media/a55ba3f3-ee39-4bb5-a66d-18344f0508d8.png" Id="Rda1809d85e864736" /></Relationships>
</file>