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a250ebdfb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03034ec32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Camp-Faribault,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57d75e63549ab" /><Relationship Type="http://schemas.openxmlformats.org/officeDocument/2006/relationships/numbering" Target="/word/numbering.xml" Id="R6aac357befa34a0d" /><Relationship Type="http://schemas.openxmlformats.org/officeDocument/2006/relationships/settings" Target="/word/settings.xml" Id="R830bf4c339c64a02" /><Relationship Type="http://schemas.openxmlformats.org/officeDocument/2006/relationships/image" Target="/word/media/df7bb06d-4a5d-4c5b-a270-012b553c9789.png" Id="R36103034ec324aa4" /></Relationships>
</file>