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becda9151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f79f48425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Cap-des-Pilotes,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aea77e3104fb6" /><Relationship Type="http://schemas.openxmlformats.org/officeDocument/2006/relationships/numbering" Target="/word/numbering.xml" Id="Ra851e00d1f1d4260" /><Relationship Type="http://schemas.openxmlformats.org/officeDocument/2006/relationships/settings" Target="/word/settings.xml" Id="Rd04ffc4bdd7344eb" /><Relationship Type="http://schemas.openxmlformats.org/officeDocument/2006/relationships/image" Target="/word/media/37bc25cb-6bf7-4cd0-8907-8937f516df6f.png" Id="R00bf79f484254f6c" /></Relationships>
</file>