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26782fcf8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1f6340bcb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Croissant-du-Bourg,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1453de7134b1b" /><Relationship Type="http://schemas.openxmlformats.org/officeDocument/2006/relationships/numbering" Target="/word/numbering.xml" Id="R2652d1c397cf4503" /><Relationship Type="http://schemas.openxmlformats.org/officeDocument/2006/relationships/settings" Target="/word/settings.xml" Id="R8ea5897739454f61" /><Relationship Type="http://schemas.openxmlformats.org/officeDocument/2006/relationships/image" Target="/word/media/cca0439d-a53d-4218-8ab9-2463d1dbd6b7.png" Id="Ra3f1f6340bcb452d" /></Relationships>
</file>