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cfef35dbb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edf38441f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Debarcadere-Jos-Parent,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2458cd5174bb8" /><Relationship Type="http://schemas.openxmlformats.org/officeDocument/2006/relationships/numbering" Target="/word/numbering.xml" Id="R72e4861585bd41f2" /><Relationship Type="http://schemas.openxmlformats.org/officeDocument/2006/relationships/settings" Target="/word/settings.xml" Id="R8b6583afbb804db3" /><Relationship Type="http://schemas.openxmlformats.org/officeDocument/2006/relationships/image" Target="/word/media/15e33916-eb79-4864-8fd9-35a8f9257f6b.png" Id="Rd88edf38441f4149" /></Relationships>
</file>