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db09f077d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643977481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Deboulis,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752ec6fa44127" /><Relationship Type="http://schemas.openxmlformats.org/officeDocument/2006/relationships/numbering" Target="/word/numbering.xml" Id="R2026ef20726d4f1f" /><Relationship Type="http://schemas.openxmlformats.org/officeDocument/2006/relationships/settings" Target="/word/settings.xml" Id="R919c0c8ba4554ae5" /><Relationship Type="http://schemas.openxmlformats.org/officeDocument/2006/relationships/image" Target="/word/media/c07c3194-93a8-4d66-99ee-5ab26994aa18.png" Id="R62364397748149a6" /></Relationships>
</file>