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1acc6b135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e4d42f355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Depot,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77d16b9c2466a" /><Relationship Type="http://schemas.openxmlformats.org/officeDocument/2006/relationships/numbering" Target="/word/numbering.xml" Id="Rab084fda11a24acf" /><Relationship Type="http://schemas.openxmlformats.org/officeDocument/2006/relationships/settings" Target="/word/settings.xml" Id="R90ae95a7f8aa4cc5" /><Relationship Type="http://schemas.openxmlformats.org/officeDocument/2006/relationships/image" Target="/word/media/1b83a12d-89c7-4537-b34b-8e626d1c6831.png" Id="Rc59e4d42f35542a3" /></Relationships>
</file>