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ce8d094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f0c1cb6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Desert,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3dc4d25c5406b" /><Relationship Type="http://schemas.openxmlformats.org/officeDocument/2006/relationships/numbering" Target="/word/numbering.xml" Id="R5fc01b18857948d4" /><Relationship Type="http://schemas.openxmlformats.org/officeDocument/2006/relationships/settings" Target="/word/settings.xml" Id="R49795ac692514e8a" /><Relationship Type="http://schemas.openxmlformats.org/officeDocument/2006/relationships/image" Target="/word/media/25bba131-0a58-4107-85d5-4ce56f00008c.png" Id="R4621f0c1cb6540c9" /></Relationships>
</file>