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07dc4c2a8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4e784b8da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Detour-a-Philippon,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4b231f7a4232" /><Relationship Type="http://schemas.openxmlformats.org/officeDocument/2006/relationships/numbering" Target="/word/numbering.xml" Id="R25a6dfd3cb2443b5" /><Relationship Type="http://schemas.openxmlformats.org/officeDocument/2006/relationships/settings" Target="/word/settings.xml" Id="Rc971583b8f704c52" /><Relationship Type="http://schemas.openxmlformats.org/officeDocument/2006/relationships/image" Target="/word/media/4cc0884c-ad85-44e1-bcc9-736fd4b2f25d.png" Id="R2884e784b8da40eb" /></Relationships>
</file>