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2297ae0d2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5ee3020a0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Faubourg-L'Erpiniere,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99895bacd42d3" /><Relationship Type="http://schemas.openxmlformats.org/officeDocument/2006/relationships/numbering" Target="/word/numbering.xml" Id="R1575552489b84327" /><Relationship Type="http://schemas.openxmlformats.org/officeDocument/2006/relationships/settings" Target="/word/settings.xml" Id="R2436f99a852f4e54" /><Relationship Type="http://schemas.openxmlformats.org/officeDocument/2006/relationships/image" Target="/word/media/3e1f169f-ba6c-45ba-b2d0-b56c2a319cec.png" Id="Rc7a5ee3020a0434c" /></Relationships>
</file>