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dc9f3db79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478cc9628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Goulet-du-Nord,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835e8ff004178" /><Relationship Type="http://schemas.openxmlformats.org/officeDocument/2006/relationships/numbering" Target="/word/numbering.xml" Id="R9941f8a03e4741b7" /><Relationship Type="http://schemas.openxmlformats.org/officeDocument/2006/relationships/settings" Target="/word/settings.xml" Id="Ra7ae8380354f476b" /><Relationship Type="http://schemas.openxmlformats.org/officeDocument/2006/relationships/image" Target="/word/media/a183a65b-1b6e-48b8-8479-40ebc9ab46fa.png" Id="Rc3f478cc96284f13" /></Relationships>
</file>