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5a7503a4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acbf1643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Grand-Bois-de-l'Ail,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e1312027d4b30" /><Relationship Type="http://schemas.openxmlformats.org/officeDocument/2006/relationships/numbering" Target="/word/numbering.xml" Id="R2d2a7c1c79fa401e" /><Relationship Type="http://schemas.openxmlformats.org/officeDocument/2006/relationships/settings" Target="/word/settings.xml" Id="R7ce265c6484248c5" /><Relationship Type="http://schemas.openxmlformats.org/officeDocument/2006/relationships/image" Target="/word/media/a2ac73ce-aa48-47ec-a1ee-f8e6e4cdd705.png" Id="Rd0cacbf1643248c6" /></Relationships>
</file>