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e0b7ccd0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dd93451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Marigot,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b5b24405846b3" /><Relationship Type="http://schemas.openxmlformats.org/officeDocument/2006/relationships/numbering" Target="/word/numbering.xml" Id="R51eb6654830d4a35" /><Relationship Type="http://schemas.openxmlformats.org/officeDocument/2006/relationships/settings" Target="/word/settings.xml" Id="R08b2f583c3c1421b" /><Relationship Type="http://schemas.openxmlformats.org/officeDocument/2006/relationships/image" Target="/word/media/cf0e86de-9bed-4ce0-a4e9-9d6a25ad6199.png" Id="R04f5dd93451e463d" /></Relationships>
</file>