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70b8f63bd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2795dfbff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Noye,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6d74538f24e82" /><Relationship Type="http://schemas.openxmlformats.org/officeDocument/2006/relationships/numbering" Target="/word/numbering.xml" Id="R326a0e9b8eba4e3d" /><Relationship Type="http://schemas.openxmlformats.org/officeDocument/2006/relationships/settings" Target="/word/settings.xml" Id="R3724ae7c704640dc" /><Relationship Type="http://schemas.openxmlformats.org/officeDocument/2006/relationships/image" Target="/word/media/f21631b9-cf19-49fd-9a90-f33500ac2b71.png" Id="Reaa2795dfbff4372" /></Relationships>
</file>