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121fc6cb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be079f1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Petit-Maine,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98d4884d4267" /><Relationship Type="http://schemas.openxmlformats.org/officeDocument/2006/relationships/numbering" Target="/word/numbering.xml" Id="R8bd29edb49124d9f" /><Relationship Type="http://schemas.openxmlformats.org/officeDocument/2006/relationships/settings" Target="/word/settings.xml" Id="Rbe1f09dc6cf54eab" /><Relationship Type="http://schemas.openxmlformats.org/officeDocument/2006/relationships/image" Target="/word/media/4fd3807d-5993-4204-b469-b642f08ea03a.png" Id="Rb913be079f1d456a" /></Relationships>
</file>