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8184c7664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f24de08eb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Plateau,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297afce564734" /><Relationship Type="http://schemas.openxmlformats.org/officeDocument/2006/relationships/numbering" Target="/word/numbering.xml" Id="Rdd95a66f6719450a" /><Relationship Type="http://schemas.openxmlformats.org/officeDocument/2006/relationships/settings" Target="/word/settings.xml" Id="R5c6b16701038409f" /><Relationship Type="http://schemas.openxmlformats.org/officeDocument/2006/relationships/image" Target="/word/media/7686c635-77b7-44ba-ab1b-dd22b491db2c.png" Id="Rf79f24de08eb4bbd" /></Relationships>
</file>