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f5d1ab8e4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7b328b171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Plateau-Mont-Royal,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ddbcf03114891" /><Relationship Type="http://schemas.openxmlformats.org/officeDocument/2006/relationships/numbering" Target="/word/numbering.xml" Id="Rd42c45061e1c486f" /><Relationship Type="http://schemas.openxmlformats.org/officeDocument/2006/relationships/settings" Target="/word/settings.xml" Id="R4bced9770a7b400a" /><Relationship Type="http://schemas.openxmlformats.org/officeDocument/2006/relationships/image" Target="/word/media/86f72a5f-5260-4988-98c0-8974dcce2ef1.png" Id="R1c47b328b171482f" /></Relationships>
</file>