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6ce911149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ad8afcde7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Pont-Brule,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1681f50e54116" /><Relationship Type="http://schemas.openxmlformats.org/officeDocument/2006/relationships/numbering" Target="/word/numbering.xml" Id="Rd660261cbc2b448d" /><Relationship Type="http://schemas.openxmlformats.org/officeDocument/2006/relationships/settings" Target="/word/settings.xml" Id="R7811d7d57ca94fd2" /><Relationship Type="http://schemas.openxmlformats.org/officeDocument/2006/relationships/image" Target="/word/media/7f1a3ac9-1236-46c0-b69b-bd8db2e13580.png" Id="Rb58ad8afcde74b66" /></Relationships>
</file>