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525df39e4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def038251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49d66d3f74a76" /><Relationship Type="http://schemas.openxmlformats.org/officeDocument/2006/relationships/numbering" Target="/word/numbering.xml" Id="R8dee5e63dd894e9c" /><Relationship Type="http://schemas.openxmlformats.org/officeDocument/2006/relationships/settings" Target="/word/settings.xml" Id="Re31d609fb4ef4390" /><Relationship Type="http://schemas.openxmlformats.org/officeDocument/2006/relationships/image" Target="/word/media/7fd6415b-f708-4c31-9d56-6b55a8f608e4.png" Id="R892def03825149a1" /></Relationships>
</file>