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103f447b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00e25dce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Rang-de-l'Aiguille,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67a0ac6444118" /><Relationship Type="http://schemas.openxmlformats.org/officeDocument/2006/relationships/numbering" Target="/word/numbering.xml" Id="R9f31d5a6e61247b3" /><Relationship Type="http://schemas.openxmlformats.org/officeDocument/2006/relationships/settings" Target="/word/settings.xml" Id="R4279af3d4e744bec" /><Relationship Type="http://schemas.openxmlformats.org/officeDocument/2006/relationships/image" Target="/word/media/6785c6d4-75e9-47cb-af63-6df7cd615b50.png" Id="Rf2400e25dce3477c" /></Relationships>
</file>