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f21480905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ccf0df1d1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Rang-Quatre,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a05f6f5d94576" /><Relationship Type="http://schemas.openxmlformats.org/officeDocument/2006/relationships/numbering" Target="/word/numbering.xml" Id="R365b043b2ef14725" /><Relationship Type="http://schemas.openxmlformats.org/officeDocument/2006/relationships/settings" Target="/word/settings.xml" Id="Rc6884d74e3c64576" /><Relationship Type="http://schemas.openxmlformats.org/officeDocument/2006/relationships/image" Target="/word/media/f361a98f-6e3d-4613-8474-354752d399f5.png" Id="R177ccf0df1d14507" /></Relationships>
</file>