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87d32e0a5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1761024d7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Site-de-la-Drave,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834d385d84ef9" /><Relationship Type="http://schemas.openxmlformats.org/officeDocument/2006/relationships/numbering" Target="/word/numbering.xml" Id="R04d192683fa7418e" /><Relationship Type="http://schemas.openxmlformats.org/officeDocument/2006/relationships/settings" Target="/word/settings.xml" Id="R6d91970ef17a4c83" /><Relationship Type="http://schemas.openxmlformats.org/officeDocument/2006/relationships/image" Target="/word/media/bc585e3d-6e6a-42b2-8d45-1c940f1fa700.png" Id="R0781761024d74021" /></Relationships>
</file>