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489366d45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cb3b4487d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Six,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c3ee3cde34fd2" /><Relationship Type="http://schemas.openxmlformats.org/officeDocument/2006/relationships/numbering" Target="/word/numbering.xml" Id="Ref364424105446f0" /><Relationship Type="http://schemas.openxmlformats.org/officeDocument/2006/relationships/settings" Target="/word/settings.xml" Id="R75f2152644c5488d" /><Relationship Type="http://schemas.openxmlformats.org/officeDocument/2006/relationships/image" Target="/word/media/c0faa227-78be-4a3e-bb4e-3cbec801d7d7.png" Id="Rd0acb3b4487d4734" /></Relationships>
</file>