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65d9aa581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2f6ef68df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Slip-a-Frank,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f58b4f81e4738" /><Relationship Type="http://schemas.openxmlformats.org/officeDocument/2006/relationships/numbering" Target="/word/numbering.xml" Id="Rdd2c884dc0e6450e" /><Relationship Type="http://schemas.openxmlformats.org/officeDocument/2006/relationships/settings" Target="/word/settings.xml" Id="R18aaa18cb4264b50" /><Relationship Type="http://schemas.openxmlformats.org/officeDocument/2006/relationships/image" Target="/word/media/1ea0f60a-ca7c-4cbd-a54a-824e954ae234.png" Id="R7f82f6ef68df4b2e" /></Relationships>
</file>