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cf64b66d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f463f006f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Vieux-Vingt-Neuf,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43c3ee7dd4a53" /><Relationship Type="http://schemas.openxmlformats.org/officeDocument/2006/relationships/numbering" Target="/word/numbering.xml" Id="R8186d6264893407a" /><Relationship Type="http://schemas.openxmlformats.org/officeDocument/2006/relationships/settings" Target="/word/settings.xml" Id="R6cd04dcc3b4c499f" /><Relationship Type="http://schemas.openxmlformats.org/officeDocument/2006/relationships/image" Target="/word/media/9f6dd809-90ec-4bdc-affc-67d86b1df77d.png" Id="Rf2bf463f006f4fd3" /></Relationships>
</file>