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144cbc4b2949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9f17a6947f4c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Leacross,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355568bb1f4aaf" /><Relationship Type="http://schemas.openxmlformats.org/officeDocument/2006/relationships/numbering" Target="/word/numbering.xml" Id="Rce8681dcc56b43f6" /><Relationship Type="http://schemas.openxmlformats.org/officeDocument/2006/relationships/settings" Target="/word/settings.xml" Id="R0aa73ad5a27245a5" /><Relationship Type="http://schemas.openxmlformats.org/officeDocument/2006/relationships/image" Target="/word/media/aec6a110-2e98-42ae-9695-6f65155ef8e8.png" Id="R689f17a6947f4cc9" /></Relationships>
</file>