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85d60a3b4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316d8681f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d6dc3e77a4c7c" /><Relationship Type="http://schemas.openxmlformats.org/officeDocument/2006/relationships/numbering" Target="/word/numbering.xml" Id="Rda43709cb21c450a" /><Relationship Type="http://schemas.openxmlformats.org/officeDocument/2006/relationships/settings" Target="/word/settings.xml" Id="R436d688dc48849fe" /><Relationship Type="http://schemas.openxmlformats.org/officeDocument/2006/relationships/image" Target="/word/media/5e2e1f45-3e8f-4e22-952a-553e43fad736.png" Id="Re7a316d8681f4f8c" /></Relationships>
</file>