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a9aa9c0a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ad7d9f22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Leamington,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26e8131fc4c97" /><Relationship Type="http://schemas.openxmlformats.org/officeDocument/2006/relationships/numbering" Target="/word/numbering.xml" Id="Ra866a7dd5e1d476e" /><Relationship Type="http://schemas.openxmlformats.org/officeDocument/2006/relationships/settings" Target="/word/settings.xml" Id="Rfcd9032e17d04d19" /><Relationship Type="http://schemas.openxmlformats.org/officeDocument/2006/relationships/image" Target="/word/media/4977a221-1ead-4dc0-9528-6b6a6e580e1d.png" Id="R521ad7d9f22b4fb2" /></Relationships>
</file>