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9388a5032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e20bccea4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Leaside,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579bcfd414ee1" /><Relationship Type="http://schemas.openxmlformats.org/officeDocument/2006/relationships/numbering" Target="/word/numbering.xml" Id="R6fe4533ade0e416f" /><Relationship Type="http://schemas.openxmlformats.org/officeDocument/2006/relationships/settings" Target="/word/settings.xml" Id="Rf68178875fba47a1" /><Relationship Type="http://schemas.openxmlformats.org/officeDocument/2006/relationships/image" Target="/word/media/544effd2-7484-4d94-afc8-f9f308aad69d.png" Id="R7e5e20bccea44290" /></Relationships>
</file>