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70be463cb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db44ca931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LeBlancville,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8456c87a42a8" /><Relationship Type="http://schemas.openxmlformats.org/officeDocument/2006/relationships/numbering" Target="/word/numbering.xml" Id="R017fe437351d4977" /><Relationship Type="http://schemas.openxmlformats.org/officeDocument/2006/relationships/settings" Target="/word/settings.xml" Id="Recb3eed06b9e4692" /><Relationship Type="http://schemas.openxmlformats.org/officeDocument/2006/relationships/image" Target="/word/media/106414ad-7901-4092-9a17-829cc77c2ece.png" Id="R9cedb44ca93144b0" /></Relationships>
</file>