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5cda5df95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e8e21335d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Leckie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cc67c9f834158" /><Relationship Type="http://schemas.openxmlformats.org/officeDocument/2006/relationships/numbering" Target="/word/numbering.xml" Id="R78239c6de1d747bf" /><Relationship Type="http://schemas.openxmlformats.org/officeDocument/2006/relationships/settings" Target="/word/settings.xml" Id="R3d45c801a85149fa" /><Relationship Type="http://schemas.openxmlformats.org/officeDocument/2006/relationships/image" Target="/word/media/2377e78d-933a-42bd-83c2-774968ce474e.png" Id="R3f7e8e21335d437d" /></Relationships>
</file>